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CB" w:rsidRDefault="00C238A8">
      <w:pPr>
        <w:pStyle w:val="Ttulo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-480695</wp:posOffset>
            </wp:positionV>
            <wp:extent cx="1390650" cy="1638300"/>
            <wp:effectExtent l="190500" t="152400" r="171450" b="133350"/>
            <wp:wrapNone/>
            <wp:docPr id="1" name="Imagen 1" descr="C:\Rafael P\IMG_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fael P\IMG_07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096" t="7612" r="28053" b="48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A07CB" w:rsidRDefault="00CA07CB">
      <w:pPr>
        <w:pStyle w:val="Ttulo1"/>
        <w:rPr>
          <w:b/>
          <w:sz w:val="28"/>
          <w:szCs w:val="28"/>
        </w:rPr>
      </w:pPr>
    </w:p>
    <w:p w:rsidR="00C238A8" w:rsidRDefault="00C238A8" w:rsidP="00C238A8">
      <w:pPr>
        <w:rPr>
          <w:lang w:val="es-MX"/>
        </w:rPr>
      </w:pPr>
    </w:p>
    <w:p w:rsidR="00C238A8" w:rsidRDefault="00C238A8" w:rsidP="00C238A8">
      <w:pPr>
        <w:rPr>
          <w:lang w:val="es-MX"/>
        </w:rPr>
      </w:pPr>
    </w:p>
    <w:p w:rsidR="00C238A8" w:rsidRDefault="00C238A8" w:rsidP="00C238A8">
      <w:pPr>
        <w:rPr>
          <w:lang w:val="es-MX"/>
        </w:rPr>
      </w:pPr>
    </w:p>
    <w:p w:rsidR="00CA07CB" w:rsidRDefault="00CA07CB">
      <w:pPr>
        <w:pStyle w:val="Ttulo1"/>
        <w:rPr>
          <w:rFonts w:ascii="Arial" w:hAnsi="Arial" w:cs="Arial"/>
          <w:b/>
          <w:sz w:val="24"/>
        </w:rPr>
      </w:pPr>
      <w:r w:rsidRPr="00C15931">
        <w:rPr>
          <w:rFonts w:ascii="Arial" w:hAnsi="Arial" w:cs="Arial"/>
          <w:b/>
          <w:sz w:val="24"/>
        </w:rPr>
        <w:t>ANTECEDENTES PERSONALES</w:t>
      </w:r>
    </w:p>
    <w:p w:rsidR="00D039CD" w:rsidRPr="00D039CD" w:rsidRDefault="00D039CD" w:rsidP="00D039CD">
      <w:pPr>
        <w:rPr>
          <w:lang w:val="es-MX"/>
        </w:rPr>
      </w:pPr>
    </w:p>
    <w:p w:rsidR="00CA07CB" w:rsidRPr="00C15931" w:rsidRDefault="00CA07CB">
      <w:pPr>
        <w:rPr>
          <w:rFonts w:ascii="Arial" w:hAnsi="Arial" w:cs="Arial"/>
          <w:i/>
          <w:lang w:val="es-MX"/>
        </w:rPr>
      </w:pPr>
    </w:p>
    <w:p w:rsidR="00CA07CB" w:rsidRPr="00C15931" w:rsidRDefault="00CA07CB" w:rsidP="00EF7B95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>Nombre</w:t>
      </w:r>
      <w:r w:rsidR="00C15931">
        <w:rPr>
          <w:rFonts w:ascii="Arial" w:hAnsi="Arial" w:cs="Arial"/>
          <w:lang w:val="es-MX"/>
        </w:rPr>
        <w:tab/>
      </w:r>
      <w:r w:rsidRPr="00C15931">
        <w:rPr>
          <w:rFonts w:ascii="Arial" w:hAnsi="Arial" w:cs="Arial"/>
          <w:lang w:val="es-MX"/>
        </w:rPr>
        <w:t xml:space="preserve">                     : Rafael Alberto Bustamante Rodríguez.                                           </w:t>
      </w:r>
    </w:p>
    <w:p w:rsidR="00CA07CB" w:rsidRPr="00C15931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 xml:space="preserve">   </w:t>
      </w:r>
    </w:p>
    <w:p w:rsidR="00CA07CB" w:rsidRPr="00C15931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>Fecha de Nacimiento        : 25 de Mayo 1975</w:t>
      </w:r>
    </w:p>
    <w:p w:rsidR="00CA07CB" w:rsidRPr="00C15931" w:rsidRDefault="00CA07CB">
      <w:pPr>
        <w:rPr>
          <w:rFonts w:ascii="Arial" w:hAnsi="Arial" w:cs="Arial"/>
          <w:lang w:val="es-MX"/>
        </w:rPr>
      </w:pPr>
    </w:p>
    <w:p w:rsidR="00CA07CB" w:rsidRPr="00C15931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>Rut                                     : 12.781.849-5</w:t>
      </w:r>
    </w:p>
    <w:p w:rsidR="00CA07CB" w:rsidRPr="00C15931" w:rsidRDefault="00CA07CB">
      <w:pPr>
        <w:rPr>
          <w:rFonts w:ascii="Arial" w:hAnsi="Arial" w:cs="Arial"/>
          <w:lang w:val="es-MX"/>
        </w:rPr>
      </w:pPr>
    </w:p>
    <w:p w:rsidR="00CA07CB" w:rsidRPr="00C15931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 xml:space="preserve">Nacionalidad                   </w:t>
      </w:r>
      <w:r w:rsidR="00C274B8" w:rsidRPr="00C15931">
        <w:rPr>
          <w:rFonts w:ascii="Arial" w:hAnsi="Arial" w:cs="Arial"/>
          <w:lang w:val="es-MX"/>
        </w:rPr>
        <w:t xml:space="preserve"> </w:t>
      </w:r>
      <w:r w:rsidRPr="00C15931">
        <w:rPr>
          <w:rFonts w:ascii="Arial" w:hAnsi="Arial" w:cs="Arial"/>
          <w:lang w:val="es-MX"/>
        </w:rPr>
        <w:t xml:space="preserve">  : Chilena</w:t>
      </w:r>
    </w:p>
    <w:p w:rsidR="00CA07CB" w:rsidRPr="00C15931" w:rsidRDefault="00CA07CB">
      <w:pPr>
        <w:rPr>
          <w:rFonts w:ascii="Arial" w:hAnsi="Arial" w:cs="Arial"/>
          <w:lang w:val="es-MX"/>
        </w:rPr>
      </w:pPr>
    </w:p>
    <w:p w:rsidR="00CA07CB" w:rsidRPr="00C15931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 xml:space="preserve">Estado Civil                   </w:t>
      </w:r>
      <w:r w:rsidR="00C274B8" w:rsidRPr="00C15931">
        <w:rPr>
          <w:rFonts w:ascii="Arial" w:hAnsi="Arial" w:cs="Arial"/>
          <w:lang w:val="es-MX"/>
        </w:rPr>
        <w:t xml:space="preserve"> </w:t>
      </w:r>
      <w:r w:rsidRPr="00C15931">
        <w:rPr>
          <w:rFonts w:ascii="Arial" w:hAnsi="Arial" w:cs="Arial"/>
          <w:lang w:val="es-MX"/>
        </w:rPr>
        <w:t xml:space="preserve">   : </w:t>
      </w:r>
      <w:r w:rsidR="00C274B8" w:rsidRPr="00C15931">
        <w:rPr>
          <w:rFonts w:ascii="Arial" w:hAnsi="Arial" w:cs="Arial"/>
          <w:lang w:val="es-MX"/>
        </w:rPr>
        <w:t>Casado</w:t>
      </w:r>
    </w:p>
    <w:p w:rsidR="00CA07CB" w:rsidRPr="00C15931" w:rsidRDefault="00CA07CB">
      <w:pPr>
        <w:rPr>
          <w:rFonts w:ascii="Arial" w:hAnsi="Arial" w:cs="Arial"/>
          <w:lang w:val="es-MX"/>
        </w:rPr>
      </w:pPr>
    </w:p>
    <w:p w:rsidR="00CA07CB" w:rsidRPr="00C15931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 xml:space="preserve">Teléfono                            : </w:t>
      </w:r>
      <w:r w:rsidR="0053150E" w:rsidRPr="00C15931">
        <w:rPr>
          <w:rFonts w:ascii="Arial" w:hAnsi="Arial" w:cs="Arial"/>
          <w:lang w:val="es-MX"/>
        </w:rPr>
        <w:t>02-</w:t>
      </w:r>
      <w:r w:rsidR="00BB37A4" w:rsidRPr="00C15931">
        <w:rPr>
          <w:rFonts w:ascii="Arial" w:hAnsi="Arial" w:cs="Arial"/>
          <w:lang w:val="es-MX"/>
        </w:rPr>
        <w:t>9330214</w:t>
      </w:r>
      <w:r w:rsidRPr="00C15931">
        <w:rPr>
          <w:rFonts w:ascii="Arial" w:hAnsi="Arial" w:cs="Arial"/>
          <w:lang w:val="es-MX"/>
        </w:rPr>
        <w:t xml:space="preserve">   </w:t>
      </w:r>
      <w:r w:rsidR="000A62CB" w:rsidRPr="00C15931">
        <w:rPr>
          <w:rFonts w:ascii="Arial" w:hAnsi="Arial" w:cs="Arial"/>
          <w:lang w:val="es-MX"/>
        </w:rPr>
        <w:t>móvil</w:t>
      </w:r>
      <w:r w:rsidRPr="00C15931">
        <w:rPr>
          <w:rFonts w:ascii="Arial" w:hAnsi="Arial" w:cs="Arial"/>
          <w:lang w:val="es-MX"/>
        </w:rPr>
        <w:t xml:space="preserve"> 09-</w:t>
      </w:r>
      <w:r w:rsidR="00BD3B84">
        <w:rPr>
          <w:rFonts w:ascii="Arial" w:hAnsi="Arial" w:cs="Arial"/>
          <w:lang w:val="es-MX"/>
        </w:rPr>
        <w:t>79791889</w:t>
      </w:r>
    </w:p>
    <w:p w:rsidR="00CA07CB" w:rsidRPr="00C15931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 xml:space="preserve">Licencia de Conducir        : </w:t>
      </w:r>
      <w:r w:rsidR="00D039CD">
        <w:rPr>
          <w:rFonts w:ascii="Arial" w:hAnsi="Arial" w:cs="Arial"/>
          <w:lang w:val="es-MX"/>
        </w:rPr>
        <w:t>C</w:t>
      </w:r>
      <w:r w:rsidRPr="00C15931">
        <w:rPr>
          <w:rFonts w:ascii="Arial" w:hAnsi="Arial" w:cs="Arial"/>
          <w:lang w:val="es-MX"/>
        </w:rPr>
        <w:t>lase B</w:t>
      </w:r>
      <w:r w:rsidR="00C15931" w:rsidRPr="00C15931">
        <w:rPr>
          <w:rFonts w:ascii="Arial" w:hAnsi="Arial" w:cs="Arial"/>
          <w:lang w:val="es-MX"/>
        </w:rPr>
        <w:t xml:space="preserve"> </w:t>
      </w:r>
    </w:p>
    <w:p w:rsidR="00CA07CB" w:rsidRPr="00C15931" w:rsidRDefault="00CA07CB">
      <w:pPr>
        <w:rPr>
          <w:rFonts w:ascii="Arial" w:hAnsi="Arial" w:cs="Arial"/>
          <w:lang w:val="es-MX"/>
        </w:rPr>
      </w:pPr>
    </w:p>
    <w:p w:rsidR="00CA07CB" w:rsidRPr="00C15931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 xml:space="preserve">Domicilio                        </w:t>
      </w:r>
      <w:r w:rsidR="00C274B8" w:rsidRPr="00C15931">
        <w:rPr>
          <w:rFonts w:ascii="Arial" w:hAnsi="Arial" w:cs="Arial"/>
          <w:lang w:val="es-MX"/>
        </w:rPr>
        <w:t xml:space="preserve"> </w:t>
      </w:r>
      <w:r w:rsidRPr="00C15931">
        <w:rPr>
          <w:rFonts w:ascii="Arial" w:hAnsi="Arial" w:cs="Arial"/>
          <w:lang w:val="es-MX"/>
        </w:rPr>
        <w:t xml:space="preserve">  : </w:t>
      </w:r>
      <w:r w:rsidR="00C274B8" w:rsidRPr="00C15931">
        <w:rPr>
          <w:rFonts w:ascii="Arial" w:hAnsi="Arial" w:cs="Arial"/>
          <w:lang w:val="es-MX"/>
        </w:rPr>
        <w:t xml:space="preserve">Pasaje Fira Norte 1221 Ciudad del Sol </w:t>
      </w:r>
      <w:r w:rsidRPr="00C15931">
        <w:rPr>
          <w:rFonts w:ascii="Arial" w:hAnsi="Arial" w:cs="Arial"/>
          <w:lang w:val="es-MX"/>
        </w:rPr>
        <w:t xml:space="preserve">               </w:t>
      </w:r>
    </w:p>
    <w:p w:rsidR="00CA07CB" w:rsidRPr="00C15931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 xml:space="preserve">                                          </w:t>
      </w:r>
      <w:r w:rsidR="00C274B8" w:rsidRPr="00C15931">
        <w:rPr>
          <w:rFonts w:ascii="Arial" w:hAnsi="Arial" w:cs="Arial"/>
          <w:lang w:val="es-MX"/>
        </w:rPr>
        <w:t xml:space="preserve"> </w:t>
      </w:r>
      <w:r w:rsidRPr="00C15931">
        <w:rPr>
          <w:rFonts w:ascii="Arial" w:hAnsi="Arial" w:cs="Arial"/>
          <w:lang w:val="es-MX"/>
        </w:rPr>
        <w:t xml:space="preserve"> Puente Alto</w:t>
      </w:r>
      <w:r w:rsidR="00C15931" w:rsidRPr="00C15931">
        <w:rPr>
          <w:rFonts w:ascii="Arial" w:hAnsi="Arial" w:cs="Arial"/>
          <w:lang w:val="es-MX"/>
        </w:rPr>
        <w:t xml:space="preserve">  Santiago</w:t>
      </w:r>
    </w:p>
    <w:p w:rsidR="00CA07CB" w:rsidRPr="00C15931" w:rsidRDefault="00CA07CB">
      <w:pPr>
        <w:rPr>
          <w:rFonts w:ascii="Arial" w:hAnsi="Arial" w:cs="Arial"/>
          <w:lang w:val="es-MX"/>
        </w:rPr>
      </w:pPr>
    </w:p>
    <w:p w:rsidR="00CA07CB" w:rsidRPr="00C15931" w:rsidRDefault="00CA07CB">
      <w:pPr>
        <w:rPr>
          <w:rFonts w:ascii="Arial" w:hAnsi="Arial" w:cs="Arial"/>
          <w:lang w:val="es-MX"/>
        </w:rPr>
      </w:pPr>
    </w:p>
    <w:p w:rsidR="00B25C22" w:rsidRPr="00C15931" w:rsidRDefault="00CA07CB">
      <w:pPr>
        <w:pStyle w:val="Ttulo1"/>
        <w:rPr>
          <w:rFonts w:ascii="Arial" w:hAnsi="Arial" w:cs="Arial"/>
          <w:b/>
          <w:sz w:val="24"/>
        </w:rPr>
      </w:pPr>
      <w:r w:rsidRPr="00C15931">
        <w:rPr>
          <w:rFonts w:ascii="Arial" w:hAnsi="Arial" w:cs="Arial"/>
          <w:b/>
          <w:sz w:val="24"/>
        </w:rPr>
        <w:t>ESTUDIOS SUPERIORES</w:t>
      </w:r>
    </w:p>
    <w:p w:rsidR="00B25C22" w:rsidRPr="00C15931" w:rsidRDefault="00B25C22">
      <w:pPr>
        <w:pStyle w:val="Ttulo1"/>
        <w:rPr>
          <w:rFonts w:ascii="Arial" w:hAnsi="Arial" w:cs="Arial"/>
          <w:b/>
          <w:sz w:val="24"/>
        </w:rPr>
      </w:pPr>
    </w:p>
    <w:p w:rsidR="00B25C22" w:rsidRPr="00C15931" w:rsidRDefault="00B25C22">
      <w:pPr>
        <w:pStyle w:val="Ttulo1"/>
        <w:rPr>
          <w:rFonts w:ascii="Arial" w:hAnsi="Arial" w:cs="Arial"/>
          <w:b/>
          <w:sz w:val="24"/>
        </w:rPr>
      </w:pPr>
    </w:p>
    <w:p w:rsidR="00B25C22" w:rsidRPr="00C15931" w:rsidRDefault="00B25C22">
      <w:pPr>
        <w:pStyle w:val="Ttulo1"/>
        <w:rPr>
          <w:rFonts w:ascii="Arial" w:hAnsi="Arial" w:cs="Arial"/>
          <w:i w:val="0"/>
          <w:sz w:val="24"/>
        </w:rPr>
      </w:pPr>
      <w:r w:rsidRPr="00C15931">
        <w:rPr>
          <w:rFonts w:ascii="Arial" w:hAnsi="Arial" w:cs="Arial"/>
          <w:i w:val="0"/>
          <w:sz w:val="24"/>
        </w:rPr>
        <w:t xml:space="preserve">1995 hasta 1997                </w:t>
      </w:r>
      <w:r w:rsidR="00D039CD">
        <w:rPr>
          <w:rFonts w:ascii="Arial" w:hAnsi="Arial" w:cs="Arial"/>
          <w:i w:val="0"/>
          <w:sz w:val="24"/>
        </w:rPr>
        <w:t xml:space="preserve"> </w:t>
      </w:r>
      <w:r w:rsidRPr="00C15931">
        <w:rPr>
          <w:rFonts w:ascii="Arial" w:hAnsi="Arial" w:cs="Arial"/>
          <w:i w:val="0"/>
          <w:sz w:val="24"/>
        </w:rPr>
        <w:t xml:space="preserve">    : Dibujo técnico de ingeniería</w:t>
      </w:r>
    </w:p>
    <w:p w:rsidR="00C274B8" w:rsidRPr="00C15931" w:rsidRDefault="00C274B8" w:rsidP="00C274B8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 xml:space="preserve">                                                  Instituto </w:t>
      </w:r>
      <w:r w:rsidR="00D039CD">
        <w:rPr>
          <w:rFonts w:ascii="Arial" w:hAnsi="Arial" w:cs="Arial"/>
          <w:lang w:val="es-MX"/>
        </w:rPr>
        <w:t>P</w:t>
      </w:r>
      <w:r w:rsidRPr="00C15931">
        <w:rPr>
          <w:rFonts w:ascii="Arial" w:hAnsi="Arial" w:cs="Arial"/>
          <w:lang w:val="es-MX"/>
        </w:rPr>
        <w:t>rofesional INACAP.</w:t>
      </w:r>
    </w:p>
    <w:p w:rsidR="00B25C22" w:rsidRPr="00C15931" w:rsidRDefault="00B25C22">
      <w:pPr>
        <w:pStyle w:val="Ttulo1"/>
        <w:rPr>
          <w:rFonts w:ascii="Arial" w:hAnsi="Arial" w:cs="Arial"/>
          <w:i w:val="0"/>
          <w:sz w:val="24"/>
        </w:rPr>
      </w:pPr>
    </w:p>
    <w:p w:rsidR="00CA07CB" w:rsidRPr="00C15931" w:rsidRDefault="00CA07CB">
      <w:pPr>
        <w:pStyle w:val="Ttulo1"/>
        <w:rPr>
          <w:rFonts w:ascii="Arial" w:hAnsi="Arial" w:cs="Arial"/>
          <w:b/>
          <w:sz w:val="24"/>
        </w:rPr>
      </w:pPr>
      <w:r w:rsidRPr="00C15931">
        <w:rPr>
          <w:rFonts w:ascii="Arial" w:hAnsi="Arial" w:cs="Arial"/>
          <w:b/>
          <w:sz w:val="24"/>
        </w:rPr>
        <w:t xml:space="preserve"> </w:t>
      </w:r>
    </w:p>
    <w:p w:rsidR="00CA07CB" w:rsidRPr="00C15931" w:rsidRDefault="00CA07CB">
      <w:pPr>
        <w:rPr>
          <w:rFonts w:ascii="Arial" w:hAnsi="Arial" w:cs="Arial"/>
          <w:lang w:val="es-MX"/>
        </w:rPr>
      </w:pPr>
    </w:p>
    <w:p w:rsidR="00B022A3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 xml:space="preserve">2003 hasta 2008          </w:t>
      </w:r>
      <w:r w:rsidR="00B25C22" w:rsidRPr="00C15931">
        <w:rPr>
          <w:rFonts w:ascii="Arial" w:hAnsi="Arial" w:cs="Arial"/>
          <w:lang w:val="es-MX"/>
        </w:rPr>
        <w:t xml:space="preserve">         </w:t>
      </w:r>
      <w:r w:rsidRPr="00C15931">
        <w:rPr>
          <w:rFonts w:ascii="Arial" w:hAnsi="Arial" w:cs="Arial"/>
          <w:lang w:val="es-MX"/>
        </w:rPr>
        <w:t xml:space="preserve">  : </w:t>
      </w:r>
      <w:r w:rsidR="00200387" w:rsidRPr="00C15931">
        <w:rPr>
          <w:rFonts w:ascii="Arial" w:hAnsi="Arial" w:cs="Arial"/>
          <w:lang w:val="es-MX"/>
        </w:rPr>
        <w:t>I</w:t>
      </w:r>
      <w:r w:rsidRPr="00C15931">
        <w:rPr>
          <w:rFonts w:ascii="Arial" w:hAnsi="Arial" w:cs="Arial"/>
          <w:lang w:val="es-MX"/>
        </w:rPr>
        <w:t>ngeniería en Proyectos</w:t>
      </w:r>
      <w:r w:rsidR="00C238A8" w:rsidRPr="00C15931">
        <w:rPr>
          <w:rFonts w:ascii="Arial" w:hAnsi="Arial" w:cs="Arial"/>
          <w:lang w:val="es-MX"/>
        </w:rPr>
        <w:t xml:space="preserve"> Industriales</w:t>
      </w:r>
      <w:r w:rsidRPr="00C15931">
        <w:rPr>
          <w:rFonts w:ascii="Arial" w:hAnsi="Arial" w:cs="Arial"/>
          <w:lang w:val="es-MX"/>
        </w:rPr>
        <w:t xml:space="preserve">                                           </w:t>
      </w:r>
      <w:r w:rsidR="00C238A8" w:rsidRPr="00C15931">
        <w:rPr>
          <w:rFonts w:ascii="Arial" w:hAnsi="Arial" w:cs="Arial"/>
          <w:lang w:val="es-MX"/>
        </w:rPr>
        <w:t xml:space="preserve">  </w:t>
      </w:r>
      <w:r w:rsidR="00C238A8" w:rsidRPr="00C15931">
        <w:rPr>
          <w:rFonts w:ascii="Arial" w:hAnsi="Arial" w:cs="Arial"/>
          <w:lang w:val="es-MX"/>
        </w:rPr>
        <w:tab/>
      </w:r>
      <w:r w:rsidR="00C238A8" w:rsidRPr="00C15931">
        <w:rPr>
          <w:rFonts w:ascii="Arial" w:hAnsi="Arial" w:cs="Arial"/>
          <w:lang w:val="es-MX"/>
        </w:rPr>
        <w:tab/>
      </w:r>
      <w:r w:rsidR="00C238A8" w:rsidRPr="00C15931">
        <w:rPr>
          <w:rFonts w:ascii="Arial" w:hAnsi="Arial" w:cs="Arial"/>
          <w:lang w:val="es-MX"/>
        </w:rPr>
        <w:tab/>
        <w:t xml:space="preserve">       </w:t>
      </w:r>
      <w:r w:rsidR="00B25C22" w:rsidRPr="00C15931">
        <w:rPr>
          <w:rFonts w:ascii="Arial" w:hAnsi="Arial" w:cs="Arial"/>
          <w:lang w:val="es-MX"/>
        </w:rPr>
        <w:t xml:space="preserve">        </w:t>
      </w:r>
      <w:r w:rsidR="00C238A8" w:rsidRPr="00C15931">
        <w:rPr>
          <w:rFonts w:ascii="Arial" w:hAnsi="Arial" w:cs="Arial"/>
          <w:lang w:val="es-MX"/>
        </w:rPr>
        <w:t xml:space="preserve">   </w:t>
      </w:r>
      <w:r w:rsidRPr="00C15931">
        <w:rPr>
          <w:rFonts w:ascii="Arial" w:hAnsi="Arial" w:cs="Arial"/>
          <w:lang w:val="es-MX"/>
        </w:rPr>
        <w:t xml:space="preserve">Instituto </w:t>
      </w:r>
      <w:r w:rsidR="00D039CD">
        <w:rPr>
          <w:rFonts w:ascii="Arial" w:hAnsi="Arial" w:cs="Arial"/>
          <w:lang w:val="es-MX"/>
        </w:rPr>
        <w:t>P</w:t>
      </w:r>
      <w:r w:rsidRPr="00C15931">
        <w:rPr>
          <w:rFonts w:ascii="Arial" w:hAnsi="Arial" w:cs="Arial"/>
          <w:lang w:val="es-MX"/>
        </w:rPr>
        <w:t xml:space="preserve">rofesional </w:t>
      </w:r>
      <w:r w:rsidRPr="00C15931">
        <w:rPr>
          <w:rFonts w:ascii="Arial" w:hAnsi="Arial" w:cs="Arial"/>
        </w:rPr>
        <w:t xml:space="preserve"> </w:t>
      </w:r>
      <w:r w:rsidRPr="00C15931">
        <w:rPr>
          <w:rFonts w:ascii="Arial" w:hAnsi="Arial" w:cs="Arial"/>
          <w:lang w:val="es-MX"/>
        </w:rPr>
        <w:t>INACAP</w:t>
      </w:r>
      <w:r w:rsidR="00D039CD">
        <w:rPr>
          <w:rFonts w:ascii="Arial" w:hAnsi="Arial" w:cs="Arial"/>
          <w:lang w:val="es-MX"/>
        </w:rPr>
        <w:t>.</w:t>
      </w:r>
      <w:r w:rsidR="00C238A8" w:rsidRPr="00C15931">
        <w:rPr>
          <w:rFonts w:ascii="Arial" w:hAnsi="Arial" w:cs="Arial"/>
          <w:lang w:val="es-MX"/>
        </w:rPr>
        <w:t xml:space="preserve"> titulado</w:t>
      </w:r>
    </w:p>
    <w:p w:rsidR="00C15931" w:rsidRDefault="00C15931">
      <w:pPr>
        <w:rPr>
          <w:rFonts w:ascii="Arial" w:hAnsi="Arial" w:cs="Arial"/>
          <w:lang w:val="es-MX"/>
        </w:rPr>
      </w:pPr>
    </w:p>
    <w:p w:rsidR="00C15931" w:rsidRDefault="00C15931">
      <w:pPr>
        <w:rPr>
          <w:rFonts w:ascii="Arial" w:hAnsi="Arial" w:cs="Arial"/>
          <w:lang w:val="es-MX"/>
        </w:rPr>
      </w:pPr>
    </w:p>
    <w:p w:rsidR="00C15931" w:rsidRDefault="00C15931">
      <w:pPr>
        <w:rPr>
          <w:rFonts w:ascii="Arial" w:hAnsi="Arial" w:cs="Arial"/>
          <w:lang w:val="es-MX"/>
        </w:rPr>
      </w:pPr>
    </w:p>
    <w:p w:rsidR="008C25C7" w:rsidRPr="009D0CA2" w:rsidRDefault="008C25C7" w:rsidP="008C25C7">
      <w:pPr>
        <w:pStyle w:val="Ttulo4"/>
        <w:rPr>
          <w:rFonts w:ascii="Arial" w:hAnsi="Arial" w:cs="Arial"/>
          <w:sz w:val="24"/>
        </w:rPr>
      </w:pPr>
      <w:r w:rsidRPr="009D0CA2">
        <w:rPr>
          <w:rFonts w:ascii="Arial" w:hAnsi="Arial" w:cs="Arial"/>
          <w:sz w:val="24"/>
        </w:rPr>
        <w:t>C</w:t>
      </w:r>
      <w:r w:rsidR="009D0CA2" w:rsidRPr="009D0CA2">
        <w:rPr>
          <w:rFonts w:ascii="Arial" w:hAnsi="Arial" w:cs="Arial"/>
          <w:sz w:val="24"/>
        </w:rPr>
        <w:t>ONOCIMIENTO EN COMPUTACION</w:t>
      </w:r>
      <w:r w:rsidRPr="009D0CA2">
        <w:rPr>
          <w:rFonts w:ascii="Arial" w:hAnsi="Arial" w:cs="Arial"/>
          <w:sz w:val="24"/>
        </w:rPr>
        <w:t xml:space="preserve"> </w:t>
      </w:r>
    </w:p>
    <w:p w:rsidR="008C25C7" w:rsidRDefault="008C25C7" w:rsidP="008C25C7">
      <w:pPr>
        <w:pStyle w:val="Ttulo4"/>
        <w:rPr>
          <w:rFonts w:ascii="Arial" w:hAnsi="Arial" w:cs="Arial"/>
          <w:sz w:val="24"/>
        </w:rPr>
      </w:pPr>
      <w:r w:rsidRPr="00C15931">
        <w:rPr>
          <w:rFonts w:ascii="Arial" w:hAnsi="Arial" w:cs="Arial"/>
          <w:sz w:val="24"/>
        </w:rPr>
        <w:t xml:space="preserve"> </w:t>
      </w:r>
    </w:p>
    <w:p w:rsidR="009D0CA2" w:rsidRPr="00D039CD" w:rsidRDefault="009D0CA2" w:rsidP="009D0CA2">
      <w:pPr>
        <w:rPr>
          <w:rFonts w:ascii="Arial" w:hAnsi="Arial" w:cs="Arial"/>
          <w:lang w:val="es-MX"/>
        </w:rPr>
      </w:pPr>
      <w:r w:rsidRPr="00D039CD">
        <w:rPr>
          <w:rFonts w:ascii="Arial" w:hAnsi="Arial" w:cs="Arial"/>
          <w:lang w:val="es-MX"/>
        </w:rPr>
        <w:t>Entorno Office: Word, Excel, Paint, Outlook, Power Point.</w:t>
      </w:r>
    </w:p>
    <w:p w:rsidR="008C25C7" w:rsidRPr="00C15931" w:rsidRDefault="008C25C7" w:rsidP="008C25C7">
      <w:pPr>
        <w:rPr>
          <w:rFonts w:ascii="Arial" w:hAnsi="Arial" w:cs="Arial"/>
        </w:rPr>
      </w:pPr>
      <w:r w:rsidRPr="00C15931">
        <w:rPr>
          <w:rFonts w:ascii="Arial" w:hAnsi="Arial" w:cs="Arial"/>
        </w:rPr>
        <w:t>Auto CAD 2008, Auto CAD 2010 2D y 3D, Inventor 2012, Tekla</w:t>
      </w:r>
      <w:r w:rsidR="009D0CA2">
        <w:rPr>
          <w:rFonts w:ascii="Arial" w:hAnsi="Arial" w:cs="Arial"/>
        </w:rPr>
        <w:t xml:space="preserve"> </w:t>
      </w:r>
      <w:r w:rsidR="00453F0B">
        <w:rPr>
          <w:rFonts w:ascii="Arial" w:hAnsi="Arial" w:cs="Arial"/>
        </w:rPr>
        <w:t>S</w:t>
      </w:r>
      <w:r w:rsidR="009D0CA2">
        <w:rPr>
          <w:rFonts w:ascii="Arial" w:hAnsi="Arial" w:cs="Arial"/>
        </w:rPr>
        <w:t>tructure</w:t>
      </w:r>
      <w:r w:rsidR="00D039CD">
        <w:rPr>
          <w:rFonts w:ascii="Arial" w:hAnsi="Arial" w:cs="Arial"/>
        </w:rPr>
        <w:t xml:space="preserve"> 17.</w:t>
      </w:r>
    </w:p>
    <w:p w:rsidR="00C15931" w:rsidRPr="008C25C7" w:rsidRDefault="00C15931">
      <w:pPr>
        <w:rPr>
          <w:rFonts w:ascii="Arial" w:hAnsi="Arial" w:cs="Arial"/>
        </w:rPr>
      </w:pPr>
    </w:p>
    <w:p w:rsidR="00C15931" w:rsidRPr="009D0CA2" w:rsidRDefault="00C15931">
      <w:pPr>
        <w:rPr>
          <w:rFonts w:ascii="Arial" w:hAnsi="Arial" w:cs="Arial"/>
        </w:rPr>
      </w:pPr>
    </w:p>
    <w:p w:rsidR="00C15931" w:rsidRPr="00D039CD" w:rsidRDefault="00C15931">
      <w:pPr>
        <w:rPr>
          <w:rFonts w:ascii="Arial" w:hAnsi="Arial" w:cs="Arial"/>
        </w:rPr>
      </w:pPr>
    </w:p>
    <w:p w:rsidR="00CA07CB" w:rsidRPr="00C15931" w:rsidRDefault="00CA07CB">
      <w:pPr>
        <w:pStyle w:val="Ttulo3"/>
        <w:rPr>
          <w:rFonts w:ascii="Arial" w:hAnsi="Arial" w:cs="Arial"/>
          <w:sz w:val="24"/>
        </w:rPr>
      </w:pPr>
      <w:r w:rsidRPr="00C15931">
        <w:rPr>
          <w:rFonts w:ascii="Arial" w:hAnsi="Arial" w:cs="Arial"/>
          <w:sz w:val="24"/>
        </w:rPr>
        <w:lastRenderedPageBreak/>
        <w:t>ANTECEDENTES LABORALES</w:t>
      </w:r>
    </w:p>
    <w:p w:rsidR="002F61F3" w:rsidRPr="00C15931" w:rsidRDefault="002F61F3" w:rsidP="002F61F3">
      <w:pPr>
        <w:rPr>
          <w:rFonts w:ascii="Arial" w:hAnsi="Arial" w:cs="Arial"/>
          <w:lang w:val="es-MX"/>
        </w:rPr>
      </w:pPr>
    </w:p>
    <w:p w:rsidR="00CA07CB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>199</w:t>
      </w:r>
      <w:r w:rsidR="00C15931">
        <w:rPr>
          <w:rFonts w:ascii="Arial" w:hAnsi="Arial" w:cs="Arial"/>
          <w:lang w:val="es-MX"/>
        </w:rPr>
        <w:t xml:space="preserve">6 - 1998 </w:t>
      </w:r>
      <w:r w:rsidRPr="00C15931">
        <w:rPr>
          <w:rFonts w:ascii="Arial" w:hAnsi="Arial" w:cs="Arial"/>
          <w:lang w:val="es-MX"/>
        </w:rPr>
        <w:t xml:space="preserve"> FUGOMET LTDA</w:t>
      </w:r>
      <w:r w:rsidR="00D039CD">
        <w:rPr>
          <w:rFonts w:ascii="Arial" w:hAnsi="Arial" w:cs="Arial"/>
          <w:lang w:val="es-MX"/>
        </w:rPr>
        <w:t>.</w:t>
      </w:r>
    </w:p>
    <w:p w:rsidR="00C15931" w:rsidRPr="00C15931" w:rsidRDefault="00C15931">
      <w:pPr>
        <w:rPr>
          <w:rFonts w:ascii="Arial" w:hAnsi="Arial" w:cs="Arial"/>
          <w:lang w:val="es-MX"/>
        </w:rPr>
      </w:pPr>
    </w:p>
    <w:p w:rsidR="00EF7B95" w:rsidRDefault="005326F3" w:rsidP="00375A5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Diseño, </w:t>
      </w:r>
      <w:r w:rsidR="00375A54" w:rsidRPr="00375A54">
        <w:rPr>
          <w:rFonts w:ascii="Arial" w:hAnsi="Arial" w:cs="Arial"/>
          <w:lang w:val="es-MX"/>
        </w:rPr>
        <w:t>F</w:t>
      </w:r>
      <w:r w:rsidR="00CA07CB" w:rsidRPr="00375A54">
        <w:rPr>
          <w:rFonts w:ascii="Arial" w:hAnsi="Arial" w:cs="Arial"/>
          <w:lang w:val="es-MX"/>
        </w:rPr>
        <w:t>abricación y reparación de cilindros</w:t>
      </w:r>
      <w:r w:rsidR="00375A54" w:rsidRPr="00375A54">
        <w:rPr>
          <w:rFonts w:ascii="Arial" w:hAnsi="Arial" w:cs="Arial"/>
          <w:lang w:val="es-MX"/>
        </w:rPr>
        <w:t xml:space="preserve"> hidráulicos, </w:t>
      </w:r>
      <w:r>
        <w:rPr>
          <w:rFonts w:ascii="Arial" w:hAnsi="Arial" w:cs="Arial"/>
          <w:lang w:val="es-MX"/>
        </w:rPr>
        <w:t xml:space="preserve">Diseño, Fabricación </w:t>
      </w:r>
      <w:r w:rsidR="00375A54" w:rsidRPr="00375A54">
        <w:rPr>
          <w:rFonts w:ascii="Arial" w:hAnsi="Arial" w:cs="Arial"/>
          <w:lang w:val="es-MX"/>
        </w:rPr>
        <w:t>Centrales hidráulicas</w:t>
      </w:r>
      <w:r w:rsidR="00D039CD">
        <w:rPr>
          <w:rFonts w:ascii="Arial" w:hAnsi="Arial" w:cs="Arial"/>
          <w:lang w:val="es-MX"/>
        </w:rPr>
        <w:t xml:space="preserve"> diversos usos, </w:t>
      </w:r>
      <w:r w:rsidR="00375A54">
        <w:rPr>
          <w:rFonts w:ascii="Arial" w:hAnsi="Arial" w:cs="Arial"/>
          <w:lang w:val="es-MX"/>
        </w:rPr>
        <w:t xml:space="preserve">Proyectos especiales para la minería. </w:t>
      </w:r>
      <w:r w:rsidR="00D039CD">
        <w:rPr>
          <w:rFonts w:ascii="Arial" w:hAnsi="Arial" w:cs="Arial"/>
          <w:lang w:val="es-MX"/>
        </w:rPr>
        <w:t>A</w:t>
      </w:r>
      <w:r w:rsidR="00375A54">
        <w:rPr>
          <w:rFonts w:ascii="Arial" w:hAnsi="Arial" w:cs="Arial"/>
          <w:lang w:val="es-MX"/>
        </w:rPr>
        <w:t>ccionamiento Buz</w:t>
      </w:r>
      <w:r w:rsidR="00C42870">
        <w:rPr>
          <w:rFonts w:ascii="Arial" w:hAnsi="Arial" w:cs="Arial"/>
          <w:lang w:val="es-MX"/>
        </w:rPr>
        <w:t>ones Codelco Teniente Rancagua. Brazo hidráulico para mantención de molino</w:t>
      </w:r>
      <w:r>
        <w:rPr>
          <w:rFonts w:ascii="Arial" w:hAnsi="Arial" w:cs="Arial"/>
          <w:lang w:val="es-MX"/>
        </w:rPr>
        <w:t xml:space="preserve">, fabricación de poleas motrices y conducidas estaciones de carga, Diseño y Fabricación de correas Trasportadoras para mineral  </w:t>
      </w:r>
    </w:p>
    <w:p w:rsidR="00CA07CB" w:rsidRPr="009C6D80" w:rsidRDefault="00EF7B95" w:rsidP="009C6D80">
      <w:pPr>
        <w:pStyle w:val="Prrafodelista"/>
        <w:numPr>
          <w:ilvl w:val="0"/>
          <w:numId w:val="5"/>
        </w:numPr>
        <w:ind w:left="284" w:hanging="284"/>
        <w:rPr>
          <w:rFonts w:ascii="Arial" w:hAnsi="Arial" w:cs="Arial"/>
          <w:lang w:val="es-MX"/>
        </w:rPr>
      </w:pPr>
      <w:r w:rsidRPr="009C6D80">
        <w:rPr>
          <w:rFonts w:ascii="Arial" w:hAnsi="Arial" w:cs="Arial"/>
          <w:lang w:val="es-MX"/>
        </w:rPr>
        <w:t>Dibujante técnico.</w:t>
      </w:r>
      <w:r w:rsidR="00375A54" w:rsidRPr="009C6D80">
        <w:rPr>
          <w:rFonts w:ascii="Arial" w:hAnsi="Arial" w:cs="Arial"/>
          <w:lang w:val="es-MX"/>
        </w:rPr>
        <w:t xml:space="preserve">  </w:t>
      </w:r>
    </w:p>
    <w:p w:rsidR="00C03862" w:rsidRPr="00C15931" w:rsidRDefault="00CA07CB" w:rsidP="00C03862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 xml:space="preserve">                                       </w:t>
      </w:r>
      <w:r w:rsidR="0099332E" w:rsidRPr="00C15931">
        <w:rPr>
          <w:rFonts w:ascii="Arial" w:hAnsi="Arial" w:cs="Arial"/>
          <w:lang w:val="es-MX"/>
        </w:rPr>
        <w:t xml:space="preserve"> </w:t>
      </w:r>
      <w:r w:rsidR="00C274B8" w:rsidRPr="00C15931">
        <w:rPr>
          <w:rFonts w:ascii="Arial" w:hAnsi="Arial" w:cs="Arial"/>
          <w:lang w:val="es-MX"/>
        </w:rPr>
        <w:tab/>
        <w:t xml:space="preserve">   </w:t>
      </w:r>
      <w:r w:rsidRPr="00C15931">
        <w:rPr>
          <w:rFonts w:ascii="Arial" w:hAnsi="Arial" w:cs="Arial"/>
          <w:lang w:val="es-MX"/>
        </w:rPr>
        <w:t xml:space="preserve"> </w:t>
      </w:r>
    </w:p>
    <w:p w:rsidR="00CA07CB" w:rsidRPr="00C15931" w:rsidRDefault="005326F3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1998</w:t>
      </w:r>
      <w:r w:rsidR="00CA07CB" w:rsidRPr="00C15931">
        <w:rPr>
          <w:rFonts w:ascii="Arial" w:hAnsi="Arial" w:cs="Arial"/>
          <w:lang w:val="es-MX"/>
        </w:rPr>
        <w:t xml:space="preserve"> </w:t>
      </w:r>
      <w:r w:rsidR="00EF7B95">
        <w:rPr>
          <w:rFonts w:ascii="Arial" w:hAnsi="Arial" w:cs="Arial"/>
          <w:lang w:val="es-MX"/>
        </w:rPr>
        <w:t>-</w:t>
      </w:r>
      <w:r w:rsidR="00CA07CB" w:rsidRPr="00C15931">
        <w:rPr>
          <w:rFonts w:ascii="Arial" w:hAnsi="Arial" w:cs="Arial"/>
          <w:lang w:val="es-MX"/>
        </w:rPr>
        <w:t xml:space="preserve"> 2004</w:t>
      </w:r>
      <w:r w:rsidR="00EF7B95">
        <w:rPr>
          <w:rFonts w:ascii="Arial" w:hAnsi="Arial" w:cs="Arial"/>
          <w:lang w:val="es-MX"/>
        </w:rPr>
        <w:t xml:space="preserve"> </w:t>
      </w:r>
      <w:r w:rsidR="00CA07CB" w:rsidRPr="00C15931">
        <w:rPr>
          <w:rFonts w:ascii="Arial" w:hAnsi="Arial" w:cs="Arial"/>
          <w:lang w:val="es-MX"/>
        </w:rPr>
        <w:t>EQUIMAVI SA</w:t>
      </w:r>
      <w:r w:rsidR="00EF7B95">
        <w:rPr>
          <w:rFonts w:ascii="Arial" w:hAnsi="Arial" w:cs="Arial"/>
          <w:lang w:val="es-MX"/>
        </w:rPr>
        <w:t>.</w:t>
      </w:r>
    </w:p>
    <w:p w:rsidR="00EF7B95" w:rsidRDefault="00EF7B95" w:rsidP="00D02A3E">
      <w:pPr>
        <w:ind w:left="2832"/>
        <w:rPr>
          <w:rFonts w:ascii="Arial" w:hAnsi="Arial" w:cs="Arial"/>
          <w:lang w:val="es-MX"/>
        </w:rPr>
      </w:pPr>
    </w:p>
    <w:p w:rsidR="00E66B56" w:rsidRDefault="00EF7B95" w:rsidP="00EF7B95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Líneas de Packing para procesos de selección de frutas, Cintas trasportadoras, Elevadores de polines, Mesas de </w:t>
      </w:r>
      <w:r w:rsidR="00E66B56">
        <w:rPr>
          <w:rFonts w:ascii="Arial" w:hAnsi="Arial" w:cs="Arial"/>
          <w:lang w:val="es-MX"/>
        </w:rPr>
        <w:t>selección</w:t>
      </w:r>
      <w:r>
        <w:rPr>
          <w:rFonts w:ascii="Arial" w:hAnsi="Arial" w:cs="Arial"/>
          <w:lang w:val="es-MX"/>
        </w:rPr>
        <w:t xml:space="preserve">, Lavadoras, Secadoras,  </w:t>
      </w:r>
      <w:r w:rsidR="00695B1E">
        <w:rPr>
          <w:rFonts w:ascii="Arial" w:hAnsi="Arial" w:cs="Arial"/>
          <w:lang w:val="es-MX"/>
        </w:rPr>
        <w:t xml:space="preserve">Enceradoras, </w:t>
      </w:r>
      <w:r>
        <w:rPr>
          <w:rFonts w:ascii="Arial" w:hAnsi="Arial" w:cs="Arial"/>
          <w:lang w:val="es-MX"/>
        </w:rPr>
        <w:t>Volcador de Bins</w:t>
      </w:r>
      <w:r w:rsidR="00695B1E">
        <w:rPr>
          <w:rFonts w:ascii="Arial" w:hAnsi="Arial" w:cs="Arial"/>
          <w:lang w:val="es-MX"/>
        </w:rPr>
        <w:t xml:space="preserve"> oleo hidráulico</w:t>
      </w:r>
      <w:r w:rsidR="00D039CD">
        <w:rPr>
          <w:rFonts w:ascii="Arial" w:hAnsi="Arial" w:cs="Arial"/>
          <w:lang w:val="es-MX"/>
        </w:rPr>
        <w:t>,</w:t>
      </w:r>
      <w:r w:rsidR="00E66B56">
        <w:rPr>
          <w:rFonts w:ascii="Arial" w:hAnsi="Arial" w:cs="Arial"/>
          <w:lang w:val="es-MX"/>
        </w:rPr>
        <w:t xml:space="preserve"> </w:t>
      </w:r>
      <w:r w:rsidR="00453F0B">
        <w:rPr>
          <w:rFonts w:ascii="Arial" w:hAnsi="Arial" w:cs="Arial"/>
          <w:lang w:val="es-MX"/>
        </w:rPr>
        <w:t>P</w:t>
      </w:r>
      <w:r w:rsidR="00E66B56">
        <w:rPr>
          <w:rFonts w:ascii="Arial" w:hAnsi="Arial" w:cs="Arial"/>
          <w:lang w:val="es-MX"/>
        </w:rPr>
        <w:t>rocesos especiales para</w:t>
      </w:r>
      <w:r w:rsidR="00D039CD">
        <w:rPr>
          <w:rFonts w:ascii="Arial" w:hAnsi="Arial" w:cs="Arial"/>
          <w:lang w:val="es-MX"/>
        </w:rPr>
        <w:t xml:space="preserve"> selección de </w:t>
      </w:r>
      <w:r w:rsidR="00E66B56">
        <w:rPr>
          <w:rFonts w:ascii="Arial" w:hAnsi="Arial" w:cs="Arial"/>
          <w:lang w:val="es-MX"/>
        </w:rPr>
        <w:t>cerezas</w:t>
      </w:r>
    </w:p>
    <w:p w:rsidR="00CA07CB" w:rsidRPr="009C6D80" w:rsidRDefault="00EF7B95" w:rsidP="009C6D80">
      <w:pPr>
        <w:pStyle w:val="Prrafodelista"/>
        <w:numPr>
          <w:ilvl w:val="0"/>
          <w:numId w:val="5"/>
        </w:numPr>
        <w:ind w:left="284" w:hanging="284"/>
        <w:rPr>
          <w:rFonts w:ascii="Arial" w:hAnsi="Arial" w:cs="Arial"/>
          <w:lang w:val="es-MX"/>
        </w:rPr>
      </w:pPr>
      <w:r w:rsidRPr="009C6D80">
        <w:rPr>
          <w:rFonts w:ascii="Arial" w:hAnsi="Arial" w:cs="Arial"/>
          <w:lang w:val="es-MX"/>
        </w:rPr>
        <w:t>J</w:t>
      </w:r>
      <w:r w:rsidR="00CA07CB" w:rsidRPr="009C6D80">
        <w:rPr>
          <w:rFonts w:ascii="Arial" w:hAnsi="Arial" w:cs="Arial"/>
          <w:lang w:val="es-MX"/>
        </w:rPr>
        <w:t>efe de taller</w:t>
      </w:r>
    </w:p>
    <w:p w:rsidR="00CA07CB" w:rsidRPr="00507A16" w:rsidRDefault="00CA07CB" w:rsidP="004A64F0">
      <w:pPr>
        <w:pStyle w:val="Prrafodelista"/>
        <w:numPr>
          <w:ilvl w:val="0"/>
          <w:numId w:val="5"/>
        </w:numPr>
        <w:ind w:left="284" w:hanging="284"/>
        <w:rPr>
          <w:rFonts w:ascii="Arial" w:hAnsi="Arial" w:cs="Arial"/>
          <w:lang w:val="es-MX"/>
        </w:rPr>
      </w:pPr>
      <w:r w:rsidRPr="00507A16">
        <w:rPr>
          <w:rFonts w:ascii="Arial" w:hAnsi="Arial" w:cs="Arial"/>
          <w:lang w:val="es-MX"/>
        </w:rPr>
        <w:t xml:space="preserve">Proyectista                                                      </w:t>
      </w:r>
    </w:p>
    <w:p w:rsidR="00CA07CB" w:rsidRPr="00C15931" w:rsidRDefault="00CA07CB">
      <w:pPr>
        <w:rPr>
          <w:rFonts w:ascii="Arial" w:hAnsi="Arial" w:cs="Arial"/>
          <w:lang w:val="es-MX"/>
        </w:rPr>
      </w:pPr>
    </w:p>
    <w:p w:rsidR="00CA07CB" w:rsidRDefault="00CA07CB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>2005</w:t>
      </w:r>
      <w:r w:rsidR="001819EC">
        <w:rPr>
          <w:rFonts w:ascii="Arial" w:hAnsi="Arial" w:cs="Arial"/>
          <w:lang w:val="es-MX"/>
        </w:rPr>
        <w:t xml:space="preserve"> </w:t>
      </w:r>
      <w:r w:rsidR="00E66B56">
        <w:rPr>
          <w:rFonts w:ascii="Arial" w:hAnsi="Arial" w:cs="Arial"/>
          <w:lang w:val="es-MX"/>
        </w:rPr>
        <w:t>-</w:t>
      </w:r>
      <w:r w:rsidR="001819EC">
        <w:rPr>
          <w:rFonts w:ascii="Arial" w:hAnsi="Arial" w:cs="Arial"/>
          <w:lang w:val="es-MX"/>
        </w:rPr>
        <w:t xml:space="preserve"> </w:t>
      </w:r>
      <w:r w:rsidR="00B25C22" w:rsidRPr="00C15931">
        <w:rPr>
          <w:rFonts w:ascii="Arial" w:hAnsi="Arial" w:cs="Arial"/>
          <w:lang w:val="es-MX"/>
        </w:rPr>
        <w:t>201</w:t>
      </w:r>
      <w:r w:rsidR="009C6D80">
        <w:rPr>
          <w:rFonts w:ascii="Arial" w:hAnsi="Arial" w:cs="Arial"/>
          <w:lang w:val="es-MX"/>
        </w:rPr>
        <w:t>2</w:t>
      </w:r>
      <w:r w:rsidR="00E66B56">
        <w:rPr>
          <w:rFonts w:ascii="Arial" w:hAnsi="Arial" w:cs="Arial"/>
          <w:lang w:val="es-MX"/>
        </w:rPr>
        <w:t xml:space="preserve"> </w:t>
      </w:r>
      <w:r w:rsidRPr="00C15931">
        <w:rPr>
          <w:rFonts w:ascii="Arial" w:hAnsi="Arial" w:cs="Arial"/>
          <w:lang w:val="es-MX"/>
        </w:rPr>
        <w:t>INDUSTRIAL AGROANDINA</w:t>
      </w:r>
      <w:r w:rsidR="00E66B56">
        <w:rPr>
          <w:rFonts w:ascii="Arial" w:hAnsi="Arial" w:cs="Arial"/>
          <w:lang w:val="es-MX"/>
        </w:rPr>
        <w:t xml:space="preserve"> LTDA.</w:t>
      </w:r>
    </w:p>
    <w:p w:rsidR="00E66B56" w:rsidRPr="00C15931" w:rsidRDefault="00E66B56">
      <w:pPr>
        <w:rPr>
          <w:rFonts w:ascii="Arial" w:hAnsi="Arial" w:cs="Arial"/>
          <w:lang w:val="es-MX"/>
        </w:rPr>
      </w:pPr>
    </w:p>
    <w:p w:rsidR="0094162D" w:rsidRDefault="00695B1E" w:rsidP="00E66B5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Diseño y fabricación de </w:t>
      </w:r>
      <w:r w:rsidR="00CA07CB" w:rsidRPr="00C15931">
        <w:rPr>
          <w:rFonts w:ascii="Arial" w:hAnsi="Arial" w:cs="Arial"/>
          <w:lang w:val="es-MX"/>
        </w:rPr>
        <w:t xml:space="preserve">Tornillos transportadores, elevadores de Capachos, </w:t>
      </w:r>
      <w:r w:rsidR="001819EC">
        <w:rPr>
          <w:rFonts w:ascii="Arial" w:hAnsi="Arial" w:cs="Arial"/>
          <w:lang w:val="es-MX"/>
        </w:rPr>
        <w:t>C</w:t>
      </w:r>
      <w:r w:rsidR="008149F9" w:rsidRPr="00C15931">
        <w:rPr>
          <w:rFonts w:ascii="Arial" w:hAnsi="Arial" w:cs="Arial"/>
          <w:lang w:val="es-MX"/>
        </w:rPr>
        <w:t>intas</w:t>
      </w:r>
      <w:r w:rsidR="005259CE" w:rsidRPr="00C15931">
        <w:rPr>
          <w:rFonts w:ascii="Arial" w:hAnsi="Arial" w:cs="Arial"/>
          <w:lang w:val="es-MX"/>
        </w:rPr>
        <w:t xml:space="preserve"> para </w:t>
      </w:r>
      <w:r w:rsidR="003D1F7D" w:rsidRPr="00C15931">
        <w:rPr>
          <w:rFonts w:ascii="Arial" w:hAnsi="Arial" w:cs="Arial"/>
          <w:lang w:val="es-MX"/>
        </w:rPr>
        <w:t>minería</w:t>
      </w:r>
      <w:r w:rsidR="008149F9" w:rsidRPr="00C15931">
        <w:rPr>
          <w:rFonts w:ascii="Arial" w:hAnsi="Arial" w:cs="Arial"/>
          <w:lang w:val="es-MX"/>
        </w:rPr>
        <w:t>,</w:t>
      </w:r>
      <w:r w:rsidR="001819EC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Cintas para diversos usos industriales, Tolvas, Chutes, trasportadores de cadenas, trasportadores de polines y mesa ti</w:t>
      </w:r>
      <w:r w:rsidR="00C42870">
        <w:rPr>
          <w:rFonts w:ascii="Arial" w:hAnsi="Arial" w:cs="Arial"/>
          <w:lang w:val="es-MX"/>
        </w:rPr>
        <w:t>jera para 1200kg,</w:t>
      </w:r>
    </w:p>
    <w:p w:rsidR="0094162D" w:rsidRDefault="0094162D" w:rsidP="00E66B5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Diseño y fabricación de Repuestos para Canchadores Metso.</w:t>
      </w:r>
      <w:r w:rsidR="001819EC">
        <w:rPr>
          <w:rFonts w:ascii="Arial" w:hAnsi="Arial" w:cs="Arial"/>
          <w:lang w:val="es-MX"/>
        </w:rPr>
        <w:t xml:space="preserve"> </w:t>
      </w:r>
    </w:p>
    <w:p w:rsidR="005259CE" w:rsidRPr="00C15931" w:rsidRDefault="00436E43" w:rsidP="00E66B5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AGROANDINA </w:t>
      </w:r>
      <w:proofErr w:type="gramStart"/>
      <w:r>
        <w:rPr>
          <w:rFonts w:ascii="Arial" w:hAnsi="Arial" w:cs="Arial"/>
          <w:lang w:val="es-MX"/>
        </w:rPr>
        <w:t>LTDA :</w:t>
      </w:r>
      <w:proofErr w:type="gramEnd"/>
      <w:r>
        <w:rPr>
          <w:rFonts w:ascii="Arial" w:hAnsi="Arial" w:cs="Arial"/>
          <w:lang w:val="es-MX"/>
        </w:rPr>
        <w:t xml:space="preserve"> representante </w:t>
      </w:r>
      <w:r w:rsidR="001819EC">
        <w:rPr>
          <w:rFonts w:ascii="Arial" w:hAnsi="Arial" w:cs="Arial"/>
          <w:lang w:val="es-MX"/>
        </w:rPr>
        <w:t xml:space="preserve">Línea completa de accesorios para transportares de correa </w:t>
      </w:r>
      <w:r>
        <w:rPr>
          <w:rFonts w:ascii="Arial" w:hAnsi="Arial" w:cs="Arial"/>
          <w:lang w:val="es-MX"/>
        </w:rPr>
        <w:t xml:space="preserve">marca </w:t>
      </w:r>
      <w:r w:rsidR="001819EC">
        <w:rPr>
          <w:rFonts w:ascii="Arial" w:hAnsi="Arial" w:cs="Arial"/>
          <w:lang w:val="es-MX"/>
        </w:rPr>
        <w:t>FLEXCO</w:t>
      </w:r>
      <w:r w:rsidR="005259CE" w:rsidRPr="00C15931">
        <w:rPr>
          <w:rFonts w:ascii="Arial" w:hAnsi="Arial" w:cs="Arial"/>
          <w:lang w:val="es-MX"/>
        </w:rPr>
        <w:t xml:space="preserve"> </w:t>
      </w:r>
    </w:p>
    <w:p w:rsidR="00CA07CB" w:rsidRPr="009C6D80" w:rsidRDefault="00CA07CB" w:rsidP="009C6D80">
      <w:pPr>
        <w:pStyle w:val="Prrafodelista"/>
        <w:numPr>
          <w:ilvl w:val="0"/>
          <w:numId w:val="5"/>
        </w:numPr>
        <w:ind w:left="284" w:hanging="284"/>
        <w:rPr>
          <w:rFonts w:ascii="Arial" w:hAnsi="Arial" w:cs="Arial"/>
          <w:lang w:val="es-MX"/>
        </w:rPr>
      </w:pPr>
      <w:r w:rsidRPr="009C6D80">
        <w:rPr>
          <w:rFonts w:ascii="Arial" w:hAnsi="Arial" w:cs="Arial"/>
          <w:lang w:val="es-MX"/>
        </w:rPr>
        <w:t xml:space="preserve">Encargado de </w:t>
      </w:r>
      <w:r w:rsidR="001819EC" w:rsidRPr="009C6D80">
        <w:rPr>
          <w:rFonts w:ascii="Arial" w:hAnsi="Arial" w:cs="Arial"/>
          <w:lang w:val="es-MX"/>
        </w:rPr>
        <w:t>precosto</w:t>
      </w:r>
      <w:r w:rsidR="00591AB4" w:rsidRPr="009C6D80">
        <w:rPr>
          <w:rFonts w:ascii="Arial" w:hAnsi="Arial" w:cs="Arial"/>
          <w:lang w:val="es-MX"/>
        </w:rPr>
        <w:t xml:space="preserve"> </w:t>
      </w:r>
    </w:p>
    <w:p w:rsidR="00695B1E" w:rsidRPr="00507A16" w:rsidRDefault="001819EC" w:rsidP="00BD66D2">
      <w:pPr>
        <w:pStyle w:val="Prrafodelista"/>
        <w:numPr>
          <w:ilvl w:val="0"/>
          <w:numId w:val="5"/>
        </w:numPr>
        <w:ind w:left="284" w:hanging="284"/>
        <w:rPr>
          <w:rFonts w:ascii="Arial" w:hAnsi="Arial" w:cs="Arial"/>
          <w:lang w:val="es-MX"/>
        </w:rPr>
      </w:pPr>
      <w:r w:rsidRPr="00507A16">
        <w:rPr>
          <w:rFonts w:ascii="Arial" w:hAnsi="Arial" w:cs="Arial"/>
          <w:lang w:val="es-MX"/>
        </w:rPr>
        <w:t>I</w:t>
      </w:r>
      <w:r w:rsidR="00CA07CB" w:rsidRPr="00507A16">
        <w:rPr>
          <w:rFonts w:ascii="Arial" w:hAnsi="Arial" w:cs="Arial"/>
          <w:lang w:val="es-MX"/>
        </w:rPr>
        <w:t>ngeniero Proyectista Mecánico</w:t>
      </w:r>
      <w:r w:rsidR="0061767E" w:rsidRPr="00507A16">
        <w:rPr>
          <w:rFonts w:ascii="Arial" w:hAnsi="Arial" w:cs="Arial"/>
          <w:lang w:val="es-MX"/>
        </w:rPr>
        <w:t xml:space="preserve"> Estructural</w:t>
      </w:r>
    </w:p>
    <w:p w:rsidR="003D1F7D" w:rsidRPr="00C15931" w:rsidRDefault="003D1F7D" w:rsidP="003D1F7D">
      <w:pPr>
        <w:rPr>
          <w:rFonts w:ascii="Arial" w:hAnsi="Arial" w:cs="Arial"/>
          <w:lang w:val="es-MX"/>
        </w:rPr>
      </w:pPr>
    </w:p>
    <w:p w:rsidR="0099332E" w:rsidRDefault="00B25C22" w:rsidP="003D1F7D">
      <w:pPr>
        <w:rPr>
          <w:rFonts w:ascii="Arial" w:hAnsi="Arial" w:cs="Arial"/>
          <w:lang w:val="es-MX"/>
        </w:rPr>
      </w:pPr>
      <w:r w:rsidRPr="00C15931">
        <w:rPr>
          <w:rFonts w:ascii="Arial" w:hAnsi="Arial" w:cs="Arial"/>
          <w:lang w:val="es-MX"/>
        </w:rPr>
        <w:t xml:space="preserve">2013 </w:t>
      </w:r>
      <w:r w:rsidR="0099332E" w:rsidRPr="00C15931">
        <w:rPr>
          <w:rFonts w:ascii="Arial" w:hAnsi="Arial" w:cs="Arial"/>
          <w:lang w:val="es-MX"/>
        </w:rPr>
        <w:t>INGENIERIA PUNTO TECNICA</w:t>
      </w:r>
      <w:r w:rsidR="00D039CD">
        <w:rPr>
          <w:rFonts w:ascii="Arial" w:hAnsi="Arial" w:cs="Arial"/>
          <w:lang w:val="es-MX"/>
        </w:rPr>
        <w:t>.</w:t>
      </w:r>
      <w:r w:rsidR="0099332E" w:rsidRPr="00C15931">
        <w:rPr>
          <w:rFonts w:ascii="Arial" w:hAnsi="Arial" w:cs="Arial"/>
          <w:lang w:val="es-MX"/>
        </w:rPr>
        <w:t xml:space="preserve"> </w:t>
      </w:r>
    </w:p>
    <w:p w:rsidR="001819EC" w:rsidRPr="00C15931" w:rsidRDefault="001819EC" w:rsidP="003D1F7D">
      <w:pPr>
        <w:rPr>
          <w:rFonts w:ascii="Arial" w:hAnsi="Arial" w:cs="Arial"/>
          <w:lang w:val="es-MX"/>
        </w:rPr>
      </w:pPr>
    </w:p>
    <w:p w:rsidR="0099332E" w:rsidRPr="00C15931" w:rsidRDefault="001819EC" w:rsidP="003D1F7D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Servicio de detallamiento estructural para diversos proyectos tales como Sierra Gorda Correa CV110 - C</w:t>
      </w:r>
      <w:r w:rsidR="00566DC7">
        <w:rPr>
          <w:rFonts w:ascii="Arial" w:hAnsi="Arial" w:cs="Arial"/>
          <w:lang w:val="es-MX"/>
        </w:rPr>
        <w:t>V</w:t>
      </w:r>
      <w:r>
        <w:rPr>
          <w:rFonts w:ascii="Arial" w:hAnsi="Arial" w:cs="Arial"/>
          <w:lang w:val="es-MX"/>
        </w:rPr>
        <w:t xml:space="preserve">130 - CV140, </w:t>
      </w:r>
      <w:r w:rsidR="00C8284E">
        <w:rPr>
          <w:rFonts w:ascii="Arial" w:hAnsi="Arial" w:cs="Arial"/>
          <w:lang w:val="es-MX"/>
        </w:rPr>
        <w:t xml:space="preserve">Espesador de relaves CODELCO, </w:t>
      </w:r>
      <w:r w:rsidR="009D0CA2">
        <w:rPr>
          <w:rFonts w:ascii="Arial" w:hAnsi="Arial" w:cs="Arial"/>
          <w:lang w:val="es-MX"/>
        </w:rPr>
        <w:t>Celdas de Flotación</w:t>
      </w:r>
      <w:r w:rsidR="00C8284E">
        <w:rPr>
          <w:rFonts w:ascii="Arial" w:hAnsi="Arial" w:cs="Arial"/>
          <w:lang w:val="es-MX"/>
        </w:rPr>
        <w:t xml:space="preserve"> ENAMI, </w:t>
      </w:r>
      <w:r w:rsidR="00436E43">
        <w:rPr>
          <w:rFonts w:ascii="Arial" w:hAnsi="Arial" w:cs="Arial"/>
          <w:lang w:val="es-MX"/>
        </w:rPr>
        <w:t xml:space="preserve">Clarificador Tada 45m Codelco, </w:t>
      </w:r>
      <w:r>
        <w:rPr>
          <w:rFonts w:ascii="Arial" w:hAnsi="Arial" w:cs="Arial"/>
          <w:lang w:val="es-MX"/>
        </w:rPr>
        <w:t xml:space="preserve">Bodega de </w:t>
      </w:r>
      <w:r w:rsidR="008C25C7">
        <w:rPr>
          <w:rFonts w:ascii="Arial" w:hAnsi="Arial" w:cs="Arial"/>
          <w:lang w:val="es-MX"/>
        </w:rPr>
        <w:t>PF concón</w:t>
      </w:r>
      <w:r w:rsidR="00C8284E">
        <w:rPr>
          <w:rFonts w:ascii="Arial" w:hAnsi="Arial" w:cs="Arial"/>
          <w:lang w:val="es-MX"/>
        </w:rPr>
        <w:t xml:space="preserve"> 1100M2</w:t>
      </w:r>
      <w:r w:rsidR="008C25C7">
        <w:rPr>
          <w:rFonts w:ascii="Arial" w:hAnsi="Arial" w:cs="Arial"/>
          <w:lang w:val="es-MX"/>
        </w:rPr>
        <w:t xml:space="preserve">, </w:t>
      </w:r>
      <w:r w:rsidR="00C8284E">
        <w:rPr>
          <w:rFonts w:ascii="Arial" w:hAnsi="Arial" w:cs="Arial"/>
          <w:lang w:val="es-MX"/>
        </w:rPr>
        <w:t xml:space="preserve"> Bodega</w:t>
      </w:r>
      <w:r w:rsidR="00453F0B">
        <w:rPr>
          <w:rFonts w:ascii="Arial" w:hAnsi="Arial" w:cs="Arial"/>
          <w:lang w:val="es-MX"/>
        </w:rPr>
        <w:t>s</w:t>
      </w:r>
      <w:r w:rsidR="00C8284E">
        <w:rPr>
          <w:rFonts w:ascii="Arial" w:hAnsi="Arial" w:cs="Arial"/>
          <w:lang w:val="es-MX"/>
        </w:rPr>
        <w:t xml:space="preserve"> </w:t>
      </w:r>
      <w:r w:rsidR="00CA4365">
        <w:rPr>
          <w:rFonts w:ascii="Arial" w:hAnsi="Arial" w:cs="Arial"/>
          <w:lang w:val="es-MX"/>
        </w:rPr>
        <w:t xml:space="preserve">el noviciado </w:t>
      </w:r>
      <w:proofErr w:type="spellStart"/>
      <w:r w:rsidR="00C8284E">
        <w:rPr>
          <w:rFonts w:ascii="Arial" w:hAnsi="Arial" w:cs="Arial"/>
          <w:lang w:val="es-MX"/>
        </w:rPr>
        <w:t>Ecolok</w:t>
      </w:r>
      <w:proofErr w:type="spellEnd"/>
      <w:r w:rsidR="00C8284E">
        <w:rPr>
          <w:rFonts w:ascii="Arial" w:hAnsi="Arial" w:cs="Arial"/>
          <w:lang w:val="es-MX"/>
        </w:rPr>
        <w:t xml:space="preserve"> 5500M2</w:t>
      </w:r>
      <w:r w:rsidR="00436E43">
        <w:rPr>
          <w:rFonts w:ascii="Arial" w:hAnsi="Arial" w:cs="Arial"/>
          <w:lang w:val="es-MX"/>
        </w:rPr>
        <w:t xml:space="preserve">,  </w:t>
      </w:r>
    </w:p>
    <w:p w:rsidR="007E3110" w:rsidRDefault="00566DC7" w:rsidP="009C6D80">
      <w:pPr>
        <w:pStyle w:val="Prrafodelista"/>
        <w:numPr>
          <w:ilvl w:val="0"/>
          <w:numId w:val="5"/>
        </w:numPr>
        <w:ind w:left="284" w:hanging="28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Checker de</w:t>
      </w:r>
      <w:r w:rsidR="008C25C7" w:rsidRPr="009C6D80">
        <w:rPr>
          <w:rFonts w:ascii="Arial" w:hAnsi="Arial" w:cs="Arial"/>
          <w:lang w:val="es-MX"/>
        </w:rPr>
        <w:t xml:space="preserve"> proyectos</w:t>
      </w:r>
      <w:r>
        <w:rPr>
          <w:rFonts w:ascii="Arial" w:hAnsi="Arial" w:cs="Arial"/>
          <w:lang w:val="es-MX"/>
        </w:rPr>
        <w:t xml:space="preserve"> en modelo 3D </w:t>
      </w:r>
      <w:proofErr w:type="spellStart"/>
      <w:r>
        <w:rPr>
          <w:rFonts w:ascii="Arial" w:hAnsi="Arial" w:cs="Arial"/>
          <w:lang w:val="es-MX"/>
        </w:rPr>
        <w:t>Tekla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Structure</w:t>
      </w:r>
      <w:proofErr w:type="spellEnd"/>
      <w:r w:rsidR="00436E43">
        <w:rPr>
          <w:rFonts w:ascii="Arial" w:hAnsi="Arial" w:cs="Arial"/>
          <w:lang w:val="es-MX"/>
        </w:rPr>
        <w:t xml:space="preserve"> V17-V18</w:t>
      </w:r>
      <w:r w:rsidR="008C25C7" w:rsidRPr="009C6D80">
        <w:rPr>
          <w:rFonts w:ascii="Arial" w:hAnsi="Arial" w:cs="Arial"/>
          <w:lang w:val="es-MX"/>
        </w:rPr>
        <w:t>.</w:t>
      </w:r>
      <w:r w:rsidR="0099332E" w:rsidRPr="009C6D80">
        <w:rPr>
          <w:rFonts w:ascii="Arial" w:hAnsi="Arial" w:cs="Arial"/>
          <w:lang w:val="es-MX"/>
        </w:rPr>
        <w:t xml:space="preserve"> </w:t>
      </w:r>
    </w:p>
    <w:p w:rsidR="005A1A4E" w:rsidRPr="005A1A4E" w:rsidRDefault="005A1A4E" w:rsidP="005A1A4E">
      <w:pPr>
        <w:rPr>
          <w:rFonts w:ascii="Arial" w:hAnsi="Arial" w:cs="Arial"/>
          <w:lang w:val="es-MX"/>
        </w:rPr>
      </w:pPr>
    </w:p>
    <w:p w:rsidR="00BD3B84" w:rsidRDefault="00BD3B84" w:rsidP="00BD3B8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2014 MAESTRANZA ALFAMETAL</w:t>
      </w:r>
    </w:p>
    <w:p w:rsidR="00507A16" w:rsidRDefault="00507A16" w:rsidP="00BD3B84">
      <w:pPr>
        <w:rPr>
          <w:rFonts w:ascii="Arial" w:hAnsi="Arial" w:cs="Arial"/>
          <w:lang w:val="es-MX"/>
        </w:rPr>
      </w:pPr>
    </w:p>
    <w:p w:rsidR="00274D2C" w:rsidRDefault="00507A16" w:rsidP="00BD3B8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Fabricación Componentes de harneros FLS, </w:t>
      </w:r>
      <w:r w:rsidR="00274D2C">
        <w:rPr>
          <w:rFonts w:ascii="Arial" w:hAnsi="Arial" w:cs="Arial"/>
          <w:lang w:val="es-MX"/>
        </w:rPr>
        <w:t>Fabricación</w:t>
      </w:r>
      <w:r>
        <w:rPr>
          <w:rFonts w:ascii="Arial" w:hAnsi="Arial" w:cs="Arial"/>
          <w:lang w:val="es-MX"/>
        </w:rPr>
        <w:t xml:space="preserve"> Estructura Soporte Tolva </w:t>
      </w:r>
      <w:r w:rsidR="00274D2C">
        <w:rPr>
          <w:rFonts w:ascii="Arial" w:hAnsi="Arial" w:cs="Arial"/>
          <w:lang w:val="es-MX"/>
        </w:rPr>
        <w:t xml:space="preserve">Chutes POLPAICO. Fabricación Rampas de Carguío EDIPAC. </w:t>
      </w:r>
    </w:p>
    <w:p w:rsidR="00507A16" w:rsidRDefault="00274D2C" w:rsidP="00BD3B8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Fabricación de Estanques INPROLEC. </w:t>
      </w:r>
      <w:proofErr w:type="spellStart"/>
      <w:r>
        <w:rPr>
          <w:rFonts w:ascii="Arial" w:hAnsi="Arial" w:cs="Arial"/>
          <w:lang w:val="es-MX"/>
        </w:rPr>
        <w:t>Fab</w:t>
      </w:r>
      <w:proofErr w:type="spellEnd"/>
      <w:r>
        <w:rPr>
          <w:rFonts w:ascii="Arial" w:hAnsi="Arial" w:cs="Arial"/>
          <w:lang w:val="es-MX"/>
        </w:rPr>
        <w:t xml:space="preserve">. Techo Sala Eléctrica CHESTA ING </w:t>
      </w:r>
    </w:p>
    <w:p w:rsidR="00274D2C" w:rsidRPr="00274D2C" w:rsidRDefault="00274D2C" w:rsidP="00274D2C">
      <w:pPr>
        <w:pStyle w:val="Prrafodelista"/>
        <w:numPr>
          <w:ilvl w:val="0"/>
          <w:numId w:val="1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Encargado de Planificación y control.</w:t>
      </w:r>
      <w:bookmarkStart w:id="0" w:name="_GoBack"/>
      <w:bookmarkEnd w:id="0"/>
    </w:p>
    <w:sectPr w:rsidR="00274D2C" w:rsidRPr="00274D2C" w:rsidSect="00657A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548EE"/>
    <w:multiLevelType w:val="hybridMultilevel"/>
    <w:tmpl w:val="2E584C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56705"/>
    <w:multiLevelType w:val="hybridMultilevel"/>
    <w:tmpl w:val="FC6C682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B83080"/>
    <w:multiLevelType w:val="hybridMultilevel"/>
    <w:tmpl w:val="9C0ADB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C6578"/>
    <w:multiLevelType w:val="hybridMultilevel"/>
    <w:tmpl w:val="0EE836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BC640F"/>
    <w:multiLevelType w:val="hybridMultilevel"/>
    <w:tmpl w:val="22906C14"/>
    <w:lvl w:ilvl="0" w:tplc="9922379E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>
    <w:nsid w:val="59652FCB"/>
    <w:multiLevelType w:val="hybridMultilevel"/>
    <w:tmpl w:val="74BCB3A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FE2CE0"/>
    <w:multiLevelType w:val="hybridMultilevel"/>
    <w:tmpl w:val="957AFEF2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6C021AD"/>
    <w:multiLevelType w:val="hybridMultilevel"/>
    <w:tmpl w:val="51BC2634"/>
    <w:lvl w:ilvl="0" w:tplc="340A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8">
    <w:nsid w:val="68CB7DBC"/>
    <w:multiLevelType w:val="hybridMultilevel"/>
    <w:tmpl w:val="801C12BA"/>
    <w:lvl w:ilvl="0" w:tplc="97B236B4">
      <w:start w:val="19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840D3E0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B538BE98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6C68392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246ED47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281E7162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5972DA4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6220C420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8E6E9470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>
    <w:nsid w:val="71EF1CAF"/>
    <w:multiLevelType w:val="hybridMultilevel"/>
    <w:tmpl w:val="2E1EB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36DC2"/>
    <w:multiLevelType w:val="hybridMultilevel"/>
    <w:tmpl w:val="195074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256B7"/>
    <w:multiLevelType w:val="hybridMultilevel"/>
    <w:tmpl w:val="BFE087B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0387"/>
    <w:rsid w:val="00044C20"/>
    <w:rsid w:val="00063D11"/>
    <w:rsid w:val="00073879"/>
    <w:rsid w:val="000A62CB"/>
    <w:rsid w:val="000C22F3"/>
    <w:rsid w:val="000C4DAE"/>
    <w:rsid w:val="00107C68"/>
    <w:rsid w:val="00134C18"/>
    <w:rsid w:val="001819EC"/>
    <w:rsid w:val="0019376D"/>
    <w:rsid w:val="001A7F60"/>
    <w:rsid w:val="001B7065"/>
    <w:rsid w:val="001D0FAD"/>
    <w:rsid w:val="001D6D86"/>
    <w:rsid w:val="00200387"/>
    <w:rsid w:val="002056FB"/>
    <w:rsid w:val="002233DA"/>
    <w:rsid w:val="00225A74"/>
    <w:rsid w:val="00226AB6"/>
    <w:rsid w:val="002308ED"/>
    <w:rsid w:val="00274D2C"/>
    <w:rsid w:val="00284BFE"/>
    <w:rsid w:val="002B5A17"/>
    <w:rsid w:val="002E0CA4"/>
    <w:rsid w:val="002F61F3"/>
    <w:rsid w:val="002F6F41"/>
    <w:rsid w:val="00320F22"/>
    <w:rsid w:val="003252E8"/>
    <w:rsid w:val="00375A54"/>
    <w:rsid w:val="00394839"/>
    <w:rsid w:val="003D1E6E"/>
    <w:rsid w:val="003D1F7D"/>
    <w:rsid w:val="003D5799"/>
    <w:rsid w:val="003E4398"/>
    <w:rsid w:val="00402888"/>
    <w:rsid w:val="00412511"/>
    <w:rsid w:val="00423D5D"/>
    <w:rsid w:val="00436E43"/>
    <w:rsid w:val="00453F0B"/>
    <w:rsid w:val="00456ABE"/>
    <w:rsid w:val="004746C9"/>
    <w:rsid w:val="00476734"/>
    <w:rsid w:val="0048723E"/>
    <w:rsid w:val="00494E1A"/>
    <w:rsid w:val="00507055"/>
    <w:rsid w:val="00507A16"/>
    <w:rsid w:val="005259CE"/>
    <w:rsid w:val="0053150E"/>
    <w:rsid w:val="005326F3"/>
    <w:rsid w:val="005328E1"/>
    <w:rsid w:val="005335BD"/>
    <w:rsid w:val="00566DC7"/>
    <w:rsid w:val="00590149"/>
    <w:rsid w:val="00591AB4"/>
    <w:rsid w:val="00594E0A"/>
    <w:rsid w:val="005A1A4E"/>
    <w:rsid w:val="005E4739"/>
    <w:rsid w:val="005F1832"/>
    <w:rsid w:val="005F7ED1"/>
    <w:rsid w:val="0061767E"/>
    <w:rsid w:val="006301C8"/>
    <w:rsid w:val="00647893"/>
    <w:rsid w:val="00647FED"/>
    <w:rsid w:val="00657A21"/>
    <w:rsid w:val="006666ED"/>
    <w:rsid w:val="00667977"/>
    <w:rsid w:val="00671980"/>
    <w:rsid w:val="00695B1E"/>
    <w:rsid w:val="006A7370"/>
    <w:rsid w:val="006B1901"/>
    <w:rsid w:val="006C24EA"/>
    <w:rsid w:val="006C6ADF"/>
    <w:rsid w:val="006E0C16"/>
    <w:rsid w:val="006E33DD"/>
    <w:rsid w:val="0071246C"/>
    <w:rsid w:val="0072013C"/>
    <w:rsid w:val="00746E05"/>
    <w:rsid w:val="00756D2D"/>
    <w:rsid w:val="00783AD5"/>
    <w:rsid w:val="007E3110"/>
    <w:rsid w:val="007E4CDA"/>
    <w:rsid w:val="008149F9"/>
    <w:rsid w:val="00815B7E"/>
    <w:rsid w:val="0083590A"/>
    <w:rsid w:val="0084173A"/>
    <w:rsid w:val="008756F5"/>
    <w:rsid w:val="008C25C7"/>
    <w:rsid w:val="008E466F"/>
    <w:rsid w:val="008F7822"/>
    <w:rsid w:val="00900BF4"/>
    <w:rsid w:val="00932EFA"/>
    <w:rsid w:val="0094162D"/>
    <w:rsid w:val="00956BC7"/>
    <w:rsid w:val="009618D4"/>
    <w:rsid w:val="009662DD"/>
    <w:rsid w:val="00976804"/>
    <w:rsid w:val="009816C4"/>
    <w:rsid w:val="009900D3"/>
    <w:rsid w:val="009903D1"/>
    <w:rsid w:val="0099332E"/>
    <w:rsid w:val="009C6D80"/>
    <w:rsid w:val="009D0CA2"/>
    <w:rsid w:val="009F0993"/>
    <w:rsid w:val="009F0F12"/>
    <w:rsid w:val="009F35CC"/>
    <w:rsid w:val="009F37FA"/>
    <w:rsid w:val="009F7F3D"/>
    <w:rsid w:val="00A01F27"/>
    <w:rsid w:val="00A331BD"/>
    <w:rsid w:val="00A34FB7"/>
    <w:rsid w:val="00A62FDF"/>
    <w:rsid w:val="00A6690B"/>
    <w:rsid w:val="00AD281F"/>
    <w:rsid w:val="00AF4EF7"/>
    <w:rsid w:val="00B022A3"/>
    <w:rsid w:val="00B0504B"/>
    <w:rsid w:val="00B0543E"/>
    <w:rsid w:val="00B073BE"/>
    <w:rsid w:val="00B13516"/>
    <w:rsid w:val="00B17306"/>
    <w:rsid w:val="00B25C22"/>
    <w:rsid w:val="00B4314E"/>
    <w:rsid w:val="00B554BB"/>
    <w:rsid w:val="00B62FFF"/>
    <w:rsid w:val="00B70B8D"/>
    <w:rsid w:val="00B7137D"/>
    <w:rsid w:val="00B849FD"/>
    <w:rsid w:val="00BA0528"/>
    <w:rsid w:val="00BA3801"/>
    <w:rsid w:val="00BA5BD5"/>
    <w:rsid w:val="00BB37A4"/>
    <w:rsid w:val="00BD119B"/>
    <w:rsid w:val="00BD3B84"/>
    <w:rsid w:val="00BF0CC2"/>
    <w:rsid w:val="00C03862"/>
    <w:rsid w:val="00C11434"/>
    <w:rsid w:val="00C137BD"/>
    <w:rsid w:val="00C15931"/>
    <w:rsid w:val="00C219CE"/>
    <w:rsid w:val="00C238A8"/>
    <w:rsid w:val="00C274B8"/>
    <w:rsid w:val="00C3035B"/>
    <w:rsid w:val="00C37887"/>
    <w:rsid w:val="00C42870"/>
    <w:rsid w:val="00C5763E"/>
    <w:rsid w:val="00C8284E"/>
    <w:rsid w:val="00C90F3F"/>
    <w:rsid w:val="00CA07CB"/>
    <w:rsid w:val="00CA4365"/>
    <w:rsid w:val="00CB3C10"/>
    <w:rsid w:val="00CC3ADB"/>
    <w:rsid w:val="00CD673F"/>
    <w:rsid w:val="00D02A3E"/>
    <w:rsid w:val="00D039CD"/>
    <w:rsid w:val="00D122E6"/>
    <w:rsid w:val="00D2144B"/>
    <w:rsid w:val="00D331DB"/>
    <w:rsid w:val="00D77675"/>
    <w:rsid w:val="00D90EE1"/>
    <w:rsid w:val="00DD03AF"/>
    <w:rsid w:val="00DD29F5"/>
    <w:rsid w:val="00E24026"/>
    <w:rsid w:val="00E3505F"/>
    <w:rsid w:val="00E42296"/>
    <w:rsid w:val="00E53B2A"/>
    <w:rsid w:val="00E66B56"/>
    <w:rsid w:val="00EB20C7"/>
    <w:rsid w:val="00EF7B95"/>
    <w:rsid w:val="00F116A1"/>
    <w:rsid w:val="00F45813"/>
    <w:rsid w:val="00F631E3"/>
    <w:rsid w:val="00F866AA"/>
    <w:rsid w:val="00FA0C09"/>
    <w:rsid w:val="00FD63A8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_"/>
  <w15:docId w15:val="{BE4A00E2-F9C3-4053-A5AD-00F985FB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A21"/>
    <w:rPr>
      <w:sz w:val="24"/>
      <w:szCs w:val="24"/>
    </w:rPr>
  </w:style>
  <w:style w:type="paragraph" w:styleId="Ttulo1">
    <w:name w:val="heading 1"/>
    <w:basedOn w:val="Normal"/>
    <w:next w:val="Normal"/>
    <w:qFormat/>
    <w:rsid w:val="00657A21"/>
    <w:pPr>
      <w:keepNext/>
      <w:outlineLvl w:val="0"/>
    </w:pPr>
    <w:rPr>
      <w:i/>
      <w:iCs/>
      <w:sz w:val="32"/>
      <w:lang w:val="es-MX"/>
    </w:rPr>
  </w:style>
  <w:style w:type="paragraph" w:styleId="Ttulo2">
    <w:name w:val="heading 2"/>
    <w:basedOn w:val="Normal"/>
    <w:next w:val="Normal"/>
    <w:qFormat/>
    <w:rsid w:val="00657A21"/>
    <w:pPr>
      <w:keepNext/>
      <w:outlineLvl w:val="1"/>
    </w:pPr>
    <w:rPr>
      <w:sz w:val="28"/>
      <w:lang w:val="es-MX"/>
    </w:rPr>
  </w:style>
  <w:style w:type="paragraph" w:styleId="Ttulo3">
    <w:name w:val="heading 3"/>
    <w:basedOn w:val="Normal"/>
    <w:next w:val="Normal"/>
    <w:qFormat/>
    <w:rsid w:val="00657A21"/>
    <w:pPr>
      <w:keepNext/>
      <w:outlineLvl w:val="2"/>
    </w:pPr>
    <w:rPr>
      <w:b/>
      <w:bCs/>
      <w:i/>
      <w:iCs/>
      <w:sz w:val="32"/>
      <w:lang w:val="es-MX"/>
    </w:rPr>
  </w:style>
  <w:style w:type="paragraph" w:styleId="Ttulo4">
    <w:name w:val="heading 4"/>
    <w:basedOn w:val="Normal"/>
    <w:next w:val="Normal"/>
    <w:qFormat/>
    <w:rsid w:val="00657A21"/>
    <w:pPr>
      <w:keepNext/>
      <w:outlineLvl w:val="3"/>
    </w:pPr>
    <w:rPr>
      <w:b/>
      <w:bCs/>
      <w:i/>
      <w:iCs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657A21"/>
    <w:pPr>
      <w:jc w:val="center"/>
    </w:pPr>
    <w:rPr>
      <w:i/>
      <w:iCs/>
      <w:sz w:val="32"/>
      <w:lang w:val="es-MX"/>
    </w:rPr>
  </w:style>
  <w:style w:type="paragraph" w:styleId="Subttulo">
    <w:name w:val="Subtitle"/>
    <w:basedOn w:val="Normal"/>
    <w:qFormat/>
    <w:rsid w:val="00657A21"/>
    <w:rPr>
      <w:b/>
      <w:bCs/>
      <w:i/>
      <w:iCs/>
      <w:sz w:val="3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8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5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A000-00A4-4F5A-B2A1-81757387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.</dc:creator>
  <cp:lastModifiedBy>Alfametal</cp:lastModifiedBy>
  <cp:revision>13</cp:revision>
  <dcterms:created xsi:type="dcterms:W3CDTF">2014-01-02T12:35:00Z</dcterms:created>
  <dcterms:modified xsi:type="dcterms:W3CDTF">2014-11-20T13:04:00Z</dcterms:modified>
</cp:coreProperties>
</file>